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76" w:rsidRPr="00CF246E" w:rsidRDefault="00ED5F76" w:rsidP="00ED5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 w:cs="Times New Roman"/>
          <w:b/>
          <w:sz w:val="24"/>
          <w:szCs w:val="24"/>
        </w:rPr>
        <w:t>Поступление и расходование финансовых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и материальных средств за  2014</w:t>
      </w:r>
      <w:r w:rsidRPr="00CF246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701"/>
        <w:gridCol w:w="1559"/>
        <w:gridCol w:w="1559"/>
        <w:gridCol w:w="1418"/>
        <w:gridCol w:w="1701"/>
        <w:gridCol w:w="1417"/>
        <w:gridCol w:w="1418"/>
        <w:gridCol w:w="1559"/>
      </w:tblGrid>
      <w:tr w:rsidR="00E342A8" w:rsidTr="006F2323">
        <w:tc>
          <w:tcPr>
            <w:tcW w:w="2410" w:type="dxa"/>
            <w:vMerge w:val="restart"/>
          </w:tcPr>
          <w:bookmarkEnd w:id="0"/>
          <w:bookmarkEnd w:id="1"/>
          <w:bookmarkEnd w:id="2"/>
          <w:p w:rsidR="00E342A8" w:rsidRPr="00DB7775" w:rsidRDefault="00E342A8" w:rsidP="0051037A">
            <w:pPr>
              <w:jc w:val="center"/>
            </w:pPr>
            <w:r w:rsidRPr="00DB7775"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E342A8" w:rsidRDefault="00E342A8" w:rsidP="0051037A">
            <w:pPr>
              <w:jc w:val="center"/>
            </w:pPr>
            <w:r>
              <w:t>Код вида расходов</w:t>
            </w:r>
          </w:p>
        </w:tc>
        <w:tc>
          <w:tcPr>
            <w:tcW w:w="3260" w:type="dxa"/>
            <w:gridSpan w:val="2"/>
          </w:tcPr>
          <w:p w:rsidR="00E342A8" w:rsidRDefault="00E342A8" w:rsidP="0051037A">
            <w:pPr>
              <w:jc w:val="center"/>
            </w:pPr>
            <w:r>
              <w:t>Субсидия на выполнение государственного задания</w:t>
            </w:r>
          </w:p>
        </w:tc>
        <w:tc>
          <w:tcPr>
            <w:tcW w:w="2977" w:type="dxa"/>
            <w:gridSpan w:val="2"/>
          </w:tcPr>
          <w:p w:rsidR="00E342A8" w:rsidRDefault="00E342A8" w:rsidP="009D51D5">
            <w:pPr>
              <w:jc w:val="center"/>
            </w:pPr>
            <w:r>
              <w:t xml:space="preserve">Целевые субсидии на иные цели </w:t>
            </w:r>
          </w:p>
        </w:tc>
        <w:tc>
          <w:tcPr>
            <w:tcW w:w="3118" w:type="dxa"/>
            <w:gridSpan w:val="2"/>
          </w:tcPr>
          <w:p w:rsidR="00E342A8" w:rsidRDefault="00E342A8" w:rsidP="0051037A">
            <w:pPr>
              <w:jc w:val="center"/>
            </w:pPr>
            <w:r>
              <w:t>Публичные обязательства</w:t>
            </w:r>
          </w:p>
        </w:tc>
        <w:tc>
          <w:tcPr>
            <w:tcW w:w="2977" w:type="dxa"/>
            <w:gridSpan w:val="2"/>
          </w:tcPr>
          <w:p w:rsidR="00E342A8" w:rsidRDefault="00E342A8" w:rsidP="0051037A">
            <w:pPr>
              <w:jc w:val="center"/>
            </w:pPr>
            <w:r>
              <w:t>Поступления и направления расходования средств от предпринимательской и иной приносящей доход деятельности</w:t>
            </w:r>
          </w:p>
        </w:tc>
      </w:tr>
      <w:tr w:rsidR="00E342A8" w:rsidTr="006F2323">
        <w:tc>
          <w:tcPr>
            <w:tcW w:w="2410" w:type="dxa"/>
            <w:vMerge/>
          </w:tcPr>
          <w:p w:rsidR="00E342A8" w:rsidRDefault="00E342A8" w:rsidP="0051037A"/>
        </w:tc>
        <w:tc>
          <w:tcPr>
            <w:tcW w:w="851" w:type="dxa"/>
            <w:vMerge/>
          </w:tcPr>
          <w:p w:rsidR="00E342A8" w:rsidRDefault="00E342A8" w:rsidP="0051037A">
            <w:pPr>
              <w:jc w:val="center"/>
            </w:pPr>
          </w:p>
        </w:tc>
        <w:tc>
          <w:tcPr>
            <w:tcW w:w="1701" w:type="dxa"/>
          </w:tcPr>
          <w:p w:rsidR="00E342A8" w:rsidRDefault="00E342A8" w:rsidP="0051037A">
            <w:pPr>
              <w:jc w:val="center"/>
            </w:pPr>
            <w:r>
              <w:t>Утверждено плановых назначений, руб.</w:t>
            </w:r>
          </w:p>
        </w:tc>
        <w:tc>
          <w:tcPr>
            <w:tcW w:w="1559" w:type="dxa"/>
          </w:tcPr>
          <w:p w:rsidR="00E342A8" w:rsidRDefault="00E342A8" w:rsidP="0051037A">
            <w:pPr>
              <w:jc w:val="center"/>
            </w:pPr>
            <w:r>
              <w:t>Исполнено плановых назначений, руб.</w:t>
            </w:r>
          </w:p>
        </w:tc>
        <w:tc>
          <w:tcPr>
            <w:tcW w:w="1559" w:type="dxa"/>
          </w:tcPr>
          <w:p w:rsidR="00E342A8" w:rsidRDefault="00E342A8" w:rsidP="0051037A">
            <w:pPr>
              <w:jc w:val="center"/>
            </w:pPr>
            <w:r>
              <w:t>Утверждено плановых назначений, руб.</w:t>
            </w:r>
          </w:p>
        </w:tc>
        <w:tc>
          <w:tcPr>
            <w:tcW w:w="1418" w:type="dxa"/>
          </w:tcPr>
          <w:p w:rsidR="00E342A8" w:rsidRDefault="00E342A8" w:rsidP="0051037A">
            <w:pPr>
              <w:jc w:val="center"/>
            </w:pPr>
            <w:r>
              <w:t>Исполнено плановых назначений, руб.</w:t>
            </w:r>
          </w:p>
        </w:tc>
        <w:tc>
          <w:tcPr>
            <w:tcW w:w="1701" w:type="dxa"/>
          </w:tcPr>
          <w:p w:rsidR="00E342A8" w:rsidRDefault="00E342A8" w:rsidP="0051037A">
            <w:pPr>
              <w:jc w:val="center"/>
            </w:pPr>
            <w:r>
              <w:t>Утверждено плановых назначений, руб.</w:t>
            </w:r>
          </w:p>
        </w:tc>
        <w:tc>
          <w:tcPr>
            <w:tcW w:w="1417" w:type="dxa"/>
          </w:tcPr>
          <w:p w:rsidR="00E342A8" w:rsidRDefault="00E342A8" w:rsidP="0051037A">
            <w:pPr>
              <w:jc w:val="center"/>
            </w:pPr>
            <w:r>
              <w:t>Исполнено плановых назначений, руб.</w:t>
            </w:r>
          </w:p>
        </w:tc>
        <w:tc>
          <w:tcPr>
            <w:tcW w:w="1418" w:type="dxa"/>
          </w:tcPr>
          <w:p w:rsidR="00E342A8" w:rsidRDefault="00E342A8" w:rsidP="0051037A">
            <w:pPr>
              <w:jc w:val="center"/>
            </w:pPr>
            <w:r>
              <w:t>Утверждено плановых назначений, руб.</w:t>
            </w:r>
          </w:p>
        </w:tc>
        <w:tc>
          <w:tcPr>
            <w:tcW w:w="1559" w:type="dxa"/>
          </w:tcPr>
          <w:p w:rsidR="00E342A8" w:rsidRDefault="00E342A8" w:rsidP="0051037A">
            <w:pPr>
              <w:jc w:val="center"/>
            </w:pPr>
            <w:r>
              <w:t>Исполнено плановых назначений, руб.</w:t>
            </w:r>
          </w:p>
        </w:tc>
      </w:tr>
      <w:tr w:rsidR="00ED5F76" w:rsidTr="006F2323">
        <w:tc>
          <w:tcPr>
            <w:tcW w:w="2410" w:type="dxa"/>
          </w:tcPr>
          <w:p w:rsidR="00ED5F76" w:rsidRPr="001330BC" w:rsidRDefault="00ED5F76" w:rsidP="00951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Поступление средств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701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48 257 609,00</w:t>
            </w:r>
          </w:p>
        </w:tc>
        <w:tc>
          <w:tcPr>
            <w:tcW w:w="1559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48 257 609,00</w:t>
            </w:r>
          </w:p>
        </w:tc>
        <w:tc>
          <w:tcPr>
            <w:tcW w:w="1559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4 628 706,70</w:t>
            </w:r>
          </w:p>
        </w:tc>
        <w:tc>
          <w:tcPr>
            <w:tcW w:w="1418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4 628 706,70</w:t>
            </w:r>
          </w:p>
        </w:tc>
        <w:tc>
          <w:tcPr>
            <w:tcW w:w="1701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3 907 751,38</w:t>
            </w:r>
          </w:p>
        </w:tc>
        <w:tc>
          <w:tcPr>
            <w:tcW w:w="1417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3 907 751,38</w:t>
            </w:r>
          </w:p>
        </w:tc>
        <w:tc>
          <w:tcPr>
            <w:tcW w:w="1418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8 119 390,59</w:t>
            </w:r>
          </w:p>
        </w:tc>
        <w:tc>
          <w:tcPr>
            <w:tcW w:w="1559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8 119 390,59</w:t>
            </w:r>
            <w:bookmarkStart w:id="3" w:name="_GoBack"/>
            <w:bookmarkEnd w:id="3"/>
          </w:p>
        </w:tc>
      </w:tr>
      <w:tr w:rsidR="00ED5F76" w:rsidTr="006F2323">
        <w:tc>
          <w:tcPr>
            <w:tcW w:w="2410" w:type="dxa"/>
          </w:tcPr>
          <w:p w:rsidR="00ED5F76" w:rsidRPr="001330BC" w:rsidRDefault="00ED5F76" w:rsidP="00951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0BC">
              <w:rPr>
                <w:rFonts w:ascii="Times New Roman" w:hAnsi="Times New Roman" w:cs="Times New Roman"/>
                <w:b/>
                <w:sz w:val="20"/>
                <w:szCs w:val="20"/>
              </w:rPr>
              <w:t>Расходование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701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48 257 609,00</w:t>
            </w:r>
          </w:p>
        </w:tc>
        <w:tc>
          <w:tcPr>
            <w:tcW w:w="1559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48 257 609,00</w:t>
            </w:r>
          </w:p>
        </w:tc>
        <w:tc>
          <w:tcPr>
            <w:tcW w:w="1559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4 628 706,70</w:t>
            </w:r>
          </w:p>
        </w:tc>
        <w:tc>
          <w:tcPr>
            <w:tcW w:w="1418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4 628 706,70</w:t>
            </w:r>
          </w:p>
        </w:tc>
        <w:tc>
          <w:tcPr>
            <w:tcW w:w="1701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3 907 751,38</w:t>
            </w:r>
          </w:p>
        </w:tc>
        <w:tc>
          <w:tcPr>
            <w:tcW w:w="1417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3 907 751,38</w:t>
            </w:r>
          </w:p>
        </w:tc>
        <w:tc>
          <w:tcPr>
            <w:tcW w:w="1418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7 806 707,81</w:t>
            </w:r>
          </w:p>
        </w:tc>
        <w:tc>
          <w:tcPr>
            <w:tcW w:w="1559" w:type="dxa"/>
          </w:tcPr>
          <w:p w:rsidR="00ED5F76" w:rsidRPr="009D28F7" w:rsidRDefault="00ED5F76" w:rsidP="009512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7 806 707,81</w:t>
            </w:r>
          </w:p>
        </w:tc>
      </w:tr>
      <w:tr w:rsidR="00ED5F76" w:rsidTr="006F2323">
        <w:tc>
          <w:tcPr>
            <w:tcW w:w="2410" w:type="dxa"/>
          </w:tcPr>
          <w:p w:rsidR="00ED5F76" w:rsidRDefault="00ED5F76" w:rsidP="0051037A">
            <w:r>
              <w:t>Заработная плата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  <w:r>
              <w:t>211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  <w:r>
              <w:t>28 764 090,63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  <w:r>
              <w:t>28 764 090,63</w:t>
            </w:r>
          </w:p>
        </w:tc>
        <w:tc>
          <w:tcPr>
            <w:tcW w:w="1559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7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  <w:r>
              <w:t>2 624 784,37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  <w:r>
              <w:t>2 624 784,37</w:t>
            </w:r>
          </w:p>
        </w:tc>
      </w:tr>
      <w:tr w:rsidR="00ED5F76" w:rsidTr="006F2323">
        <w:tc>
          <w:tcPr>
            <w:tcW w:w="2410" w:type="dxa"/>
          </w:tcPr>
          <w:p w:rsidR="00ED5F76" w:rsidRDefault="00ED5F76" w:rsidP="0051037A">
            <w:r>
              <w:t>Прочие выплаты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  <w:r>
              <w:t>212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  <w:r>
              <w:t>9 423,79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  <w:r>
              <w:t>9 423,79</w:t>
            </w:r>
          </w:p>
        </w:tc>
        <w:tc>
          <w:tcPr>
            <w:tcW w:w="1559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7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  <w:r>
              <w:t>7 400,00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  <w:r>
              <w:t>7 400,00</w:t>
            </w:r>
          </w:p>
        </w:tc>
      </w:tr>
      <w:tr w:rsidR="00ED5F76" w:rsidTr="006F2323">
        <w:tc>
          <w:tcPr>
            <w:tcW w:w="2410" w:type="dxa"/>
          </w:tcPr>
          <w:p w:rsidR="00ED5F76" w:rsidRDefault="00ED5F76" w:rsidP="0051037A">
            <w:r>
              <w:t>Начисления на выплаты  по оплате труда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213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8 365 691,06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8 365 691,06</w:t>
            </w:r>
          </w:p>
        </w:tc>
        <w:tc>
          <w:tcPr>
            <w:tcW w:w="1559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7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750 426,65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750 426,65</w:t>
            </w:r>
          </w:p>
        </w:tc>
      </w:tr>
      <w:tr w:rsidR="00ED5F76" w:rsidTr="006F2323">
        <w:tc>
          <w:tcPr>
            <w:tcW w:w="2410" w:type="dxa"/>
          </w:tcPr>
          <w:p w:rsidR="00ED5F76" w:rsidRDefault="00ED5F76" w:rsidP="0051037A">
            <w:r>
              <w:t>Услуги связи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  <w:r>
              <w:t>221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  <w:r>
              <w:t>78 735,49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  <w:r>
              <w:t>78 735,49</w:t>
            </w:r>
          </w:p>
        </w:tc>
        <w:tc>
          <w:tcPr>
            <w:tcW w:w="1559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7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  <w:r>
              <w:t>6 699,49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  <w:r>
              <w:t>6 699,49</w:t>
            </w:r>
          </w:p>
        </w:tc>
      </w:tr>
      <w:tr w:rsidR="00ED5F76" w:rsidTr="006F2323">
        <w:tc>
          <w:tcPr>
            <w:tcW w:w="2410" w:type="dxa"/>
          </w:tcPr>
          <w:p w:rsidR="00ED5F76" w:rsidRDefault="00ED5F76" w:rsidP="0051037A">
            <w:r>
              <w:t>Транспортные услуги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222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147 033,20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147 033,20</w:t>
            </w:r>
          </w:p>
        </w:tc>
        <w:tc>
          <w:tcPr>
            <w:tcW w:w="1559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64 800,00</w:t>
            </w:r>
          </w:p>
        </w:tc>
        <w:tc>
          <w:tcPr>
            <w:tcW w:w="1417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64 800,00</w:t>
            </w: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77 720,60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77 720,60</w:t>
            </w:r>
          </w:p>
        </w:tc>
      </w:tr>
      <w:tr w:rsidR="00ED5F76" w:rsidTr="006F2323">
        <w:tc>
          <w:tcPr>
            <w:tcW w:w="2410" w:type="dxa"/>
          </w:tcPr>
          <w:p w:rsidR="00ED5F76" w:rsidRDefault="00ED5F76" w:rsidP="0051037A">
            <w:r>
              <w:t>Коммунальные услуги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223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5 832 906,31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5 832 906,31</w:t>
            </w:r>
          </w:p>
        </w:tc>
        <w:tc>
          <w:tcPr>
            <w:tcW w:w="1559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7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352 785,13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352 785,13</w:t>
            </w:r>
          </w:p>
        </w:tc>
      </w:tr>
      <w:tr w:rsidR="00ED5F76" w:rsidTr="006F2323">
        <w:tc>
          <w:tcPr>
            <w:tcW w:w="2410" w:type="dxa"/>
          </w:tcPr>
          <w:p w:rsidR="00ED5F76" w:rsidRDefault="00ED5F76" w:rsidP="0051037A">
            <w:r>
              <w:t>Работы, услуги по содержанию имущества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225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868 852,18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868 852,18</w:t>
            </w:r>
          </w:p>
        </w:tc>
        <w:tc>
          <w:tcPr>
            <w:tcW w:w="1559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1 467 895,45</w:t>
            </w:r>
          </w:p>
        </w:tc>
        <w:tc>
          <w:tcPr>
            <w:tcW w:w="1418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1 467 895,45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7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57 976,00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57 976,00</w:t>
            </w:r>
          </w:p>
        </w:tc>
      </w:tr>
      <w:tr w:rsidR="00ED5F76" w:rsidTr="006F2323">
        <w:tc>
          <w:tcPr>
            <w:tcW w:w="2410" w:type="dxa"/>
          </w:tcPr>
          <w:p w:rsidR="00ED5F76" w:rsidRDefault="00ED5F76" w:rsidP="0051037A">
            <w:r>
              <w:t>Прочие работы, услуги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226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837 782,28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837 782,28</w:t>
            </w:r>
          </w:p>
        </w:tc>
        <w:tc>
          <w:tcPr>
            <w:tcW w:w="1559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699 176,25</w:t>
            </w:r>
          </w:p>
        </w:tc>
        <w:tc>
          <w:tcPr>
            <w:tcW w:w="1418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699 176,25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7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504 689,73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504 689,73</w:t>
            </w:r>
          </w:p>
        </w:tc>
      </w:tr>
      <w:tr w:rsidR="00ED5F76" w:rsidTr="006F2323">
        <w:tc>
          <w:tcPr>
            <w:tcW w:w="2410" w:type="dxa"/>
          </w:tcPr>
          <w:p w:rsidR="00ED5F76" w:rsidRDefault="00ED5F76" w:rsidP="0051037A">
            <w:r>
              <w:t>Пособия по социальной помощи населению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262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</w:tc>
        <w:tc>
          <w:tcPr>
            <w:tcW w:w="1559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3 842 951,38</w:t>
            </w:r>
          </w:p>
        </w:tc>
        <w:tc>
          <w:tcPr>
            <w:tcW w:w="1417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3 842 951,38</w:t>
            </w: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</w:p>
        </w:tc>
      </w:tr>
      <w:tr w:rsidR="00ED5F76" w:rsidTr="006F2323">
        <w:tc>
          <w:tcPr>
            <w:tcW w:w="2410" w:type="dxa"/>
          </w:tcPr>
          <w:p w:rsidR="00ED5F76" w:rsidRDefault="00ED5F76" w:rsidP="0051037A">
            <w:r>
              <w:t>Прочие расходы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  <w:r>
              <w:t>290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  <w:r>
              <w:t>235 218,00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  <w:r>
              <w:t>235 218,00</w:t>
            </w:r>
          </w:p>
        </w:tc>
        <w:tc>
          <w:tcPr>
            <w:tcW w:w="1559" w:type="dxa"/>
          </w:tcPr>
          <w:p w:rsidR="00ED5F76" w:rsidRDefault="00ED5F76" w:rsidP="0051037A">
            <w:pPr>
              <w:jc w:val="center"/>
            </w:pPr>
            <w:r>
              <w:t>2 461 635,00</w:t>
            </w:r>
          </w:p>
        </w:tc>
        <w:tc>
          <w:tcPr>
            <w:tcW w:w="1418" w:type="dxa"/>
          </w:tcPr>
          <w:p w:rsidR="00ED5F76" w:rsidRDefault="00ED5F76" w:rsidP="001E3562">
            <w:pPr>
              <w:jc w:val="center"/>
            </w:pPr>
            <w:r>
              <w:t>2 461 635,00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7" w:type="dxa"/>
          </w:tcPr>
          <w:p w:rsidR="00ED5F76" w:rsidRDefault="00ED5F76" w:rsidP="001E3562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  <w:r>
              <w:t>276 303,41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  <w:r>
              <w:t>276 303,41</w:t>
            </w:r>
          </w:p>
        </w:tc>
      </w:tr>
      <w:tr w:rsidR="00ED5F76" w:rsidTr="006F2323">
        <w:tc>
          <w:tcPr>
            <w:tcW w:w="2410" w:type="dxa"/>
          </w:tcPr>
          <w:p w:rsidR="00ED5F76" w:rsidRDefault="00ED5F76" w:rsidP="0051037A">
            <w:r>
              <w:t>Увеличение стоимости основных средств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310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807 274,00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807 274,00</w:t>
            </w:r>
          </w:p>
        </w:tc>
        <w:tc>
          <w:tcPr>
            <w:tcW w:w="1559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1E3562">
            <w:pPr>
              <w:jc w:val="center"/>
            </w:pP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7" w:type="dxa"/>
          </w:tcPr>
          <w:p w:rsidR="00ED5F76" w:rsidRDefault="00ED5F76" w:rsidP="001E3562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135 066,68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135 066,68</w:t>
            </w:r>
          </w:p>
        </w:tc>
      </w:tr>
      <w:tr w:rsidR="00ED5F76" w:rsidTr="006F2323">
        <w:tc>
          <w:tcPr>
            <w:tcW w:w="2410" w:type="dxa"/>
          </w:tcPr>
          <w:p w:rsidR="00ED5F76" w:rsidRPr="00383DD2" w:rsidRDefault="00ED5F76" w:rsidP="0051037A">
            <w:pPr>
              <w:rPr>
                <w:sz w:val="20"/>
                <w:szCs w:val="20"/>
              </w:rPr>
            </w:pPr>
            <w:r w:rsidRPr="00383DD2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340</w:t>
            </w: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2 310 602,06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2 310 602,06</w:t>
            </w:r>
          </w:p>
        </w:tc>
        <w:tc>
          <w:tcPr>
            <w:tcW w:w="1559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1E3562">
            <w:pPr>
              <w:jc w:val="center"/>
            </w:pPr>
          </w:p>
        </w:tc>
        <w:tc>
          <w:tcPr>
            <w:tcW w:w="1701" w:type="dxa"/>
          </w:tcPr>
          <w:p w:rsidR="00ED5F76" w:rsidRDefault="00ED5F76" w:rsidP="0051037A">
            <w:pPr>
              <w:jc w:val="center"/>
            </w:pPr>
          </w:p>
        </w:tc>
        <w:tc>
          <w:tcPr>
            <w:tcW w:w="1417" w:type="dxa"/>
          </w:tcPr>
          <w:p w:rsidR="00ED5F76" w:rsidRDefault="00ED5F76" w:rsidP="001E3562">
            <w:pPr>
              <w:jc w:val="center"/>
            </w:pPr>
          </w:p>
        </w:tc>
        <w:tc>
          <w:tcPr>
            <w:tcW w:w="1418" w:type="dxa"/>
          </w:tcPr>
          <w:p w:rsidR="00ED5F76" w:rsidRDefault="00ED5F76" w:rsidP="0051037A">
            <w:pPr>
              <w:jc w:val="center"/>
            </w:pPr>
          </w:p>
          <w:p w:rsidR="00ED5F76" w:rsidRDefault="00ED5F76" w:rsidP="0051037A">
            <w:pPr>
              <w:jc w:val="center"/>
            </w:pPr>
            <w:r>
              <w:t>3 012 855,75</w:t>
            </w:r>
          </w:p>
        </w:tc>
        <w:tc>
          <w:tcPr>
            <w:tcW w:w="1559" w:type="dxa"/>
          </w:tcPr>
          <w:p w:rsidR="00ED5F76" w:rsidRDefault="00ED5F76" w:rsidP="001E3562">
            <w:pPr>
              <w:jc w:val="center"/>
            </w:pPr>
          </w:p>
          <w:p w:rsidR="00ED5F76" w:rsidRDefault="00ED5F76" w:rsidP="001E3562">
            <w:pPr>
              <w:jc w:val="center"/>
            </w:pPr>
            <w:r>
              <w:t>3 012 855,75</w:t>
            </w:r>
          </w:p>
        </w:tc>
      </w:tr>
    </w:tbl>
    <w:p w:rsidR="00E342A8" w:rsidRDefault="00E342A8" w:rsidP="00E342A8">
      <w:pPr>
        <w:rPr>
          <w:rFonts w:ascii="Times New Roman" w:hAnsi="Times New Roman" w:cs="Times New Roman"/>
          <w:b/>
          <w:sz w:val="24"/>
          <w:szCs w:val="24"/>
        </w:rPr>
      </w:pPr>
    </w:p>
    <w:p w:rsidR="00795CA8" w:rsidRDefault="00795CA8" w:rsidP="00E342A8">
      <w:pPr>
        <w:rPr>
          <w:rFonts w:ascii="Times New Roman" w:hAnsi="Times New Roman" w:cs="Times New Roman"/>
          <w:b/>
          <w:sz w:val="24"/>
          <w:szCs w:val="24"/>
        </w:rPr>
      </w:pPr>
    </w:p>
    <w:sectPr w:rsidR="00795CA8" w:rsidSect="00ED5F7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EB" w:rsidRDefault="008F7FEB" w:rsidP="00DB7775">
      <w:pPr>
        <w:spacing w:after="0" w:line="240" w:lineRule="auto"/>
      </w:pPr>
      <w:r>
        <w:separator/>
      </w:r>
    </w:p>
  </w:endnote>
  <w:endnote w:type="continuationSeparator" w:id="0">
    <w:p w:rsidR="008F7FEB" w:rsidRDefault="008F7FEB" w:rsidP="00DB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EB" w:rsidRDefault="008F7FEB" w:rsidP="00DB7775">
      <w:pPr>
        <w:spacing w:after="0" w:line="240" w:lineRule="auto"/>
      </w:pPr>
      <w:r>
        <w:separator/>
      </w:r>
    </w:p>
  </w:footnote>
  <w:footnote w:type="continuationSeparator" w:id="0">
    <w:p w:rsidR="008F7FEB" w:rsidRDefault="008F7FEB" w:rsidP="00DB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46688"/>
    <w:multiLevelType w:val="hybridMultilevel"/>
    <w:tmpl w:val="408EF902"/>
    <w:lvl w:ilvl="0" w:tplc="ED602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24108"/>
    <w:multiLevelType w:val="hybridMultilevel"/>
    <w:tmpl w:val="3BAA68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AE61040"/>
    <w:multiLevelType w:val="hybridMultilevel"/>
    <w:tmpl w:val="5462BC1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31F1E88"/>
    <w:multiLevelType w:val="hybridMultilevel"/>
    <w:tmpl w:val="0DCE1EB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548C48A4"/>
    <w:multiLevelType w:val="hybridMultilevel"/>
    <w:tmpl w:val="21E47392"/>
    <w:lvl w:ilvl="0" w:tplc="5AAA98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F63F6"/>
    <w:multiLevelType w:val="hybridMultilevel"/>
    <w:tmpl w:val="12E8C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BCE"/>
    <w:rsid w:val="000347AC"/>
    <w:rsid w:val="000367B1"/>
    <w:rsid w:val="00042702"/>
    <w:rsid w:val="00045BEC"/>
    <w:rsid w:val="00046F21"/>
    <w:rsid w:val="000E30DE"/>
    <w:rsid w:val="00134879"/>
    <w:rsid w:val="00144CE6"/>
    <w:rsid w:val="001B159A"/>
    <w:rsid w:val="001B7874"/>
    <w:rsid w:val="001F36A4"/>
    <w:rsid w:val="001F4BD3"/>
    <w:rsid w:val="0020124D"/>
    <w:rsid w:val="00214875"/>
    <w:rsid w:val="002208A5"/>
    <w:rsid w:val="002454A6"/>
    <w:rsid w:val="002601E5"/>
    <w:rsid w:val="00263A05"/>
    <w:rsid w:val="00280F41"/>
    <w:rsid w:val="002B2ED6"/>
    <w:rsid w:val="002B7138"/>
    <w:rsid w:val="002C7820"/>
    <w:rsid w:val="002E6AAC"/>
    <w:rsid w:val="003315F7"/>
    <w:rsid w:val="0035096A"/>
    <w:rsid w:val="00351137"/>
    <w:rsid w:val="00354043"/>
    <w:rsid w:val="003806D9"/>
    <w:rsid w:val="00383DD2"/>
    <w:rsid w:val="00391809"/>
    <w:rsid w:val="00391B68"/>
    <w:rsid w:val="003B771F"/>
    <w:rsid w:val="003C301C"/>
    <w:rsid w:val="00416A8B"/>
    <w:rsid w:val="00444736"/>
    <w:rsid w:val="0045106D"/>
    <w:rsid w:val="00457BAF"/>
    <w:rsid w:val="004824EC"/>
    <w:rsid w:val="00483EC0"/>
    <w:rsid w:val="00487494"/>
    <w:rsid w:val="00490DB9"/>
    <w:rsid w:val="004D27A2"/>
    <w:rsid w:val="004D43DA"/>
    <w:rsid w:val="004D5970"/>
    <w:rsid w:val="00502CD4"/>
    <w:rsid w:val="0050688F"/>
    <w:rsid w:val="00506B24"/>
    <w:rsid w:val="005309BE"/>
    <w:rsid w:val="00541FDD"/>
    <w:rsid w:val="005B4857"/>
    <w:rsid w:val="005C2CDA"/>
    <w:rsid w:val="005D46DA"/>
    <w:rsid w:val="005F06CF"/>
    <w:rsid w:val="0060136B"/>
    <w:rsid w:val="00620F03"/>
    <w:rsid w:val="00643193"/>
    <w:rsid w:val="00680309"/>
    <w:rsid w:val="00690CB0"/>
    <w:rsid w:val="00694378"/>
    <w:rsid w:val="006A31D4"/>
    <w:rsid w:val="006E3055"/>
    <w:rsid w:val="006F2323"/>
    <w:rsid w:val="00725C6E"/>
    <w:rsid w:val="00734A75"/>
    <w:rsid w:val="00744BCE"/>
    <w:rsid w:val="00755725"/>
    <w:rsid w:val="00756BAF"/>
    <w:rsid w:val="00756CDB"/>
    <w:rsid w:val="0078687F"/>
    <w:rsid w:val="00795CA8"/>
    <w:rsid w:val="008049FE"/>
    <w:rsid w:val="00805850"/>
    <w:rsid w:val="00811B53"/>
    <w:rsid w:val="00811DC3"/>
    <w:rsid w:val="00812DBD"/>
    <w:rsid w:val="00857192"/>
    <w:rsid w:val="00892706"/>
    <w:rsid w:val="008A11F9"/>
    <w:rsid w:val="008D1CDA"/>
    <w:rsid w:val="008F7FEB"/>
    <w:rsid w:val="00916550"/>
    <w:rsid w:val="0092441A"/>
    <w:rsid w:val="00935CFE"/>
    <w:rsid w:val="00942E0C"/>
    <w:rsid w:val="00945663"/>
    <w:rsid w:val="00951684"/>
    <w:rsid w:val="00966E06"/>
    <w:rsid w:val="0097719E"/>
    <w:rsid w:val="009805D2"/>
    <w:rsid w:val="00991BF1"/>
    <w:rsid w:val="009D0B8D"/>
    <w:rsid w:val="009D1021"/>
    <w:rsid w:val="009D17EB"/>
    <w:rsid w:val="009D28F7"/>
    <w:rsid w:val="009D51D5"/>
    <w:rsid w:val="009D7CE9"/>
    <w:rsid w:val="00A2757A"/>
    <w:rsid w:val="00A44691"/>
    <w:rsid w:val="00A84D82"/>
    <w:rsid w:val="00A97412"/>
    <w:rsid w:val="00AD5A9C"/>
    <w:rsid w:val="00B05D7D"/>
    <w:rsid w:val="00B51905"/>
    <w:rsid w:val="00B83F36"/>
    <w:rsid w:val="00B92FFE"/>
    <w:rsid w:val="00BB3B99"/>
    <w:rsid w:val="00BE5E8C"/>
    <w:rsid w:val="00C700B9"/>
    <w:rsid w:val="00C871FB"/>
    <w:rsid w:val="00C94DC7"/>
    <w:rsid w:val="00CA1ED4"/>
    <w:rsid w:val="00CC6D8F"/>
    <w:rsid w:val="00CD55A5"/>
    <w:rsid w:val="00CE5E64"/>
    <w:rsid w:val="00D003B4"/>
    <w:rsid w:val="00D01303"/>
    <w:rsid w:val="00D0467A"/>
    <w:rsid w:val="00D10EA2"/>
    <w:rsid w:val="00D30824"/>
    <w:rsid w:val="00D67534"/>
    <w:rsid w:val="00D7427E"/>
    <w:rsid w:val="00DB7775"/>
    <w:rsid w:val="00DC1AD3"/>
    <w:rsid w:val="00DD6162"/>
    <w:rsid w:val="00DD7172"/>
    <w:rsid w:val="00DE3474"/>
    <w:rsid w:val="00DE7D8E"/>
    <w:rsid w:val="00DF65DB"/>
    <w:rsid w:val="00DF7F3D"/>
    <w:rsid w:val="00E342A8"/>
    <w:rsid w:val="00E42514"/>
    <w:rsid w:val="00E62650"/>
    <w:rsid w:val="00E636A6"/>
    <w:rsid w:val="00EC0B99"/>
    <w:rsid w:val="00ED5F76"/>
    <w:rsid w:val="00F162DB"/>
    <w:rsid w:val="00F63871"/>
    <w:rsid w:val="00F95A28"/>
    <w:rsid w:val="00FA215B"/>
    <w:rsid w:val="00FC230D"/>
    <w:rsid w:val="00FD291E"/>
    <w:rsid w:val="00FD68B3"/>
    <w:rsid w:val="00FE31F7"/>
    <w:rsid w:val="00FF4743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B7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7775"/>
  </w:style>
  <w:style w:type="paragraph" w:styleId="a6">
    <w:name w:val="footer"/>
    <w:basedOn w:val="a"/>
    <w:link w:val="a7"/>
    <w:uiPriority w:val="99"/>
    <w:semiHidden/>
    <w:unhideWhenUsed/>
    <w:rsid w:val="00DB7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7775"/>
  </w:style>
  <w:style w:type="paragraph" w:styleId="a8">
    <w:name w:val="Balloon Text"/>
    <w:basedOn w:val="a"/>
    <w:link w:val="a9"/>
    <w:uiPriority w:val="99"/>
    <w:semiHidden/>
    <w:unhideWhenUsed/>
    <w:rsid w:val="0004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70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D68B3"/>
    <w:pPr>
      <w:ind w:left="720"/>
      <w:contextualSpacing/>
    </w:pPr>
  </w:style>
  <w:style w:type="character" w:customStyle="1" w:styleId="1">
    <w:name w:val="Основной текст Знак1"/>
    <w:basedOn w:val="a0"/>
    <w:link w:val="ab"/>
    <w:uiPriority w:val="99"/>
    <w:locked/>
    <w:rsid w:val="00DC1AD3"/>
    <w:rPr>
      <w:rFonts w:ascii="Times New Roman" w:hAnsi="Times New Roman" w:cs="Times New Roman"/>
      <w:b/>
      <w:bCs/>
      <w:spacing w:val="-13"/>
      <w:sz w:val="26"/>
      <w:szCs w:val="26"/>
      <w:shd w:val="clear" w:color="auto" w:fill="FFFFFF"/>
    </w:rPr>
  </w:style>
  <w:style w:type="paragraph" w:styleId="ab">
    <w:name w:val="Body Text"/>
    <w:basedOn w:val="a"/>
    <w:link w:val="1"/>
    <w:uiPriority w:val="99"/>
    <w:rsid w:val="00DC1AD3"/>
    <w:pPr>
      <w:shd w:val="clear" w:color="auto" w:fill="FFFFFF"/>
      <w:spacing w:after="0" w:line="293" w:lineRule="exact"/>
      <w:ind w:hanging="400"/>
      <w:jc w:val="both"/>
    </w:pPr>
    <w:rPr>
      <w:rFonts w:ascii="Times New Roman" w:hAnsi="Times New Roman" w:cs="Times New Roman"/>
      <w:b/>
      <w:bCs/>
      <w:spacing w:val="-13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DC1AD3"/>
  </w:style>
  <w:style w:type="paragraph" w:customStyle="1" w:styleId="ConsPlusNormal">
    <w:name w:val="ConsPlusNormal"/>
    <w:rsid w:val="00DC1A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C147D-5744-40ED-BD09-A84A52F9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GlavaRoz</cp:lastModifiedBy>
  <cp:revision>63</cp:revision>
  <cp:lastPrinted>2016-06-14T03:42:00Z</cp:lastPrinted>
  <dcterms:created xsi:type="dcterms:W3CDTF">2012-08-01T15:07:00Z</dcterms:created>
  <dcterms:modified xsi:type="dcterms:W3CDTF">2018-04-21T19:03:00Z</dcterms:modified>
</cp:coreProperties>
</file>